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3CC6" w14:textId="7F57161F" w:rsidR="00425B20" w:rsidRDefault="00425B20" w:rsidP="000B307D">
      <w:pPr>
        <w:pStyle w:val="Dest0"/>
      </w:pPr>
      <w:r>
        <w:t>Spettabile</w:t>
      </w:r>
    </w:p>
    <w:p w14:paraId="419DC737" w14:textId="12313F80" w:rsidR="00425B20" w:rsidRPr="000B307D" w:rsidRDefault="00425B20" w:rsidP="000B307D">
      <w:pPr>
        <w:pStyle w:val="Dest1"/>
      </w:pPr>
      <w:r w:rsidRPr="000B307D">
        <w:t>COMUNE DI SAN GREGORIO NELLE ALPI</w:t>
      </w:r>
    </w:p>
    <w:p w14:paraId="33890588" w14:textId="77777777" w:rsidR="00425B20" w:rsidRDefault="00425B20" w:rsidP="000B307D"/>
    <w:p w14:paraId="3F8C9A6C" w14:textId="67FCDCD4" w:rsidR="00425B20" w:rsidRPr="000B307D" w:rsidRDefault="00425B20" w:rsidP="000B307D">
      <w:pPr>
        <w:pStyle w:val="Oggetto1"/>
        <w:rPr>
          <w:b/>
          <w:bCs/>
        </w:rPr>
      </w:pPr>
      <w:r>
        <w:t>Oggetto:</w:t>
      </w:r>
      <w:r>
        <w:tab/>
      </w:r>
      <w:r w:rsidRPr="000B307D">
        <w:rPr>
          <w:b/>
          <w:bCs/>
        </w:rPr>
        <w:t>PROCEDURA DI FORMAZIONE DEL PIANO DI ASSETTO DEL TERRITORIO (PAT).</w:t>
      </w:r>
    </w:p>
    <w:p w14:paraId="61F9C1EF" w14:textId="3EA5FE33" w:rsidR="00425B20" w:rsidRDefault="000B307D" w:rsidP="000B307D">
      <w:pPr>
        <w:pStyle w:val="Oggetto2"/>
      </w:pPr>
      <w:r>
        <w:t xml:space="preserve">Presentazione </w:t>
      </w:r>
      <w:r w:rsidR="00F22918">
        <w:t xml:space="preserve">segnalazioni, istanze e </w:t>
      </w:r>
      <w:r>
        <w:t>proposte al Documento Preliminare ed al Rapporto Ambientale Preliminare.</w:t>
      </w:r>
    </w:p>
    <w:p w14:paraId="05D92898" w14:textId="77777777" w:rsidR="00425B20" w:rsidRDefault="00425B20" w:rsidP="000B307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84"/>
        <w:gridCol w:w="1144"/>
        <w:gridCol w:w="3661"/>
      </w:tblGrid>
      <w:tr w:rsidR="00D86FC0" w14:paraId="5240B2AA" w14:textId="77777777" w:rsidTr="00D86FC0">
        <w:trPr>
          <w:trHeight w:val="284"/>
        </w:trPr>
        <w:tc>
          <w:tcPr>
            <w:tcW w:w="10762" w:type="dxa"/>
            <w:gridSpan w:val="5"/>
            <w:shd w:val="clear" w:color="auto" w:fill="D9D9D9" w:themeFill="background1" w:themeFillShade="D9"/>
            <w:vAlign w:val="center"/>
          </w:tcPr>
          <w:p w14:paraId="5E432DCB" w14:textId="6D383FD2" w:rsidR="00D86FC0" w:rsidRPr="00D86FC0" w:rsidRDefault="00D86FC0" w:rsidP="00D86FC0">
            <w:pPr>
              <w:jc w:val="center"/>
              <w:rPr>
                <w:b/>
                <w:bCs/>
              </w:rPr>
            </w:pPr>
            <w:r w:rsidRPr="00D86FC0">
              <w:rPr>
                <w:b/>
                <w:bCs/>
              </w:rPr>
              <w:t>DATI IDENTIFICATIVI</w:t>
            </w:r>
          </w:p>
        </w:tc>
      </w:tr>
      <w:tr w:rsidR="00D86FC0" w14:paraId="48AD6973" w14:textId="77777777" w:rsidTr="00D86FC0">
        <w:trPr>
          <w:trHeight w:val="284"/>
        </w:trPr>
        <w:tc>
          <w:tcPr>
            <w:tcW w:w="4673" w:type="dxa"/>
            <w:gridSpan w:val="2"/>
            <w:vAlign w:val="center"/>
          </w:tcPr>
          <w:p w14:paraId="2FD3B00D" w14:textId="2E3CAE4F" w:rsidR="00D86FC0" w:rsidRDefault="00D86FC0" w:rsidP="000B307D">
            <w:r>
              <w:t>Cognome e Nome/Ente/Azienda/Associazione:</w:t>
            </w:r>
          </w:p>
        </w:tc>
        <w:tc>
          <w:tcPr>
            <w:tcW w:w="6089" w:type="dxa"/>
            <w:gridSpan w:val="3"/>
            <w:vAlign w:val="center"/>
          </w:tcPr>
          <w:p w14:paraId="6715C181" w14:textId="77777777" w:rsidR="00D86FC0" w:rsidRDefault="00D86FC0" w:rsidP="000B307D"/>
        </w:tc>
      </w:tr>
      <w:tr w:rsidR="00A46D9D" w14:paraId="7AA38E49" w14:textId="77777777" w:rsidTr="00D86FC0">
        <w:trPr>
          <w:trHeight w:val="284"/>
        </w:trPr>
        <w:tc>
          <w:tcPr>
            <w:tcW w:w="1413" w:type="dxa"/>
            <w:vAlign w:val="center"/>
          </w:tcPr>
          <w:p w14:paraId="17130F82" w14:textId="7B61654F" w:rsidR="00A46D9D" w:rsidRDefault="00A46D9D" w:rsidP="000B307D">
            <w:r>
              <w:t>Indirizzo:</w:t>
            </w:r>
          </w:p>
        </w:tc>
        <w:tc>
          <w:tcPr>
            <w:tcW w:w="4544" w:type="dxa"/>
            <w:gridSpan w:val="2"/>
            <w:vAlign w:val="center"/>
          </w:tcPr>
          <w:p w14:paraId="1EDB7AE0" w14:textId="77777777" w:rsidR="00A46D9D" w:rsidRDefault="00A46D9D" w:rsidP="000B307D"/>
        </w:tc>
        <w:tc>
          <w:tcPr>
            <w:tcW w:w="1144" w:type="dxa"/>
            <w:vAlign w:val="center"/>
          </w:tcPr>
          <w:p w14:paraId="6505980C" w14:textId="64EA4662" w:rsidR="00A46D9D" w:rsidRDefault="00A46D9D" w:rsidP="000B307D">
            <w:r>
              <w:t>Comune:</w:t>
            </w:r>
          </w:p>
        </w:tc>
        <w:tc>
          <w:tcPr>
            <w:tcW w:w="3661" w:type="dxa"/>
            <w:vAlign w:val="center"/>
          </w:tcPr>
          <w:p w14:paraId="22A6F8CD" w14:textId="77777777" w:rsidR="00A46D9D" w:rsidRDefault="00A46D9D" w:rsidP="000B307D"/>
        </w:tc>
      </w:tr>
      <w:tr w:rsidR="00A46D9D" w14:paraId="4DC47670" w14:textId="77777777" w:rsidTr="00D86FC0">
        <w:trPr>
          <w:trHeight w:val="284"/>
        </w:trPr>
        <w:tc>
          <w:tcPr>
            <w:tcW w:w="1413" w:type="dxa"/>
            <w:vAlign w:val="center"/>
          </w:tcPr>
          <w:p w14:paraId="43F25C4D" w14:textId="51B916D4" w:rsidR="00A46D9D" w:rsidRDefault="00A46D9D" w:rsidP="000B307D">
            <w:r>
              <w:t>e-mail/PEC:</w:t>
            </w:r>
          </w:p>
        </w:tc>
        <w:tc>
          <w:tcPr>
            <w:tcW w:w="4544" w:type="dxa"/>
            <w:gridSpan w:val="2"/>
            <w:vAlign w:val="center"/>
          </w:tcPr>
          <w:p w14:paraId="7AF646FE" w14:textId="77777777" w:rsidR="00A46D9D" w:rsidRDefault="00A46D9D" w:rsidP="000B307D"/>
        </w:tc>
        <w:tc>
          <w:tcPr>
            <w:tcW w:w="1144" w:type="dxa"/>
            <w:vAlign w:val="center"/>
          </w:tcPr>
          <w:p w14:paraId="550E7A6E" w14:textId="1F103AC1" w:rsidR="00A46D9D" w:rsidRDefault="00A46D9D" w:rsidP="000B307D">
            <w:r>
              <w:t>Cellulare:</w:t>
            </w:r>
          </w:p>
        </w:tc>
        <w:tc>
          <w:tcPr>
            <w:tcW w:w="3661" w:type="dxa"/>
            <w:vAlign w:val="center"/>
          </w:tcPr>
          <w:p w14:paraId="277BA70D" w14:textId="77777777" w:rsidR="00A46D9D" w:rsidRDefault="00A46D9D" w:rsidP="000B307D"/>
        </w:tc>
      </w:tr>
    </w:tbl>
    <w:p w14:paraId="0A5C8431" w14:textId="77777777" w:rsidR="00A46D9D" w:rsidRDefault="00A46D9D" w:rsidP="000B307D"/>
    <w:p w14:paraId="5D62D8EB" w14:textId="07844B64" w:rsidR="00425B20" w:rsidRDefault="00D86FC0" w:rsidP="000B307D">
      <w:r>
        <w:t>Si presentano le seguenti indicazioni, proposte suddivise per sistema</w:t>
      </w:r>
    </w:p>
    <w:p w14:paraId="1435967F" w14:textId="77777777" w:rsidR="00425B20" w:rsidRDefault="00425B20" w:rsidP="000B307D"/>
    <w:p w14:paraId="731C62CE" w14:textId="4591CFAE" w:rsidR="00425B20" w:rsidRPr="00D86FC0" w:rsidRDefault="00425B20" w:rsidP="00D86FC0">
      <w:pPr>
        <w:pStyle w:val="Elenco1Titolo"/>
      </w:pPr>
      <w:r w:rsidRPr="00D86FC0">
        <w:t>SISTEMA AMBIENTALE E DEL PAESAGGIO</w:t>
      </w:r>
    </w:p>
    <w:p w14:paraId="23075EAA" w14:textId="19F0EAE1" w:rsidR="00425B20" w:rsidRDefault="00425B20" w:rsidP="00D86FC0">
      <w:pPr>
        <w:pStyle w:val="Elenco2Descr"/>
      </w:pPr>
      <w:r w:rsidRPr="00D86FC0">
        <w:t>Natura, ambiente e paesaggio come risorsa da valorizzare anche mediante la fruibilità pubblica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0195"/>
      </w:tblGrid>
      <w:tr w:rsidR="00D86FC0" w14:paraId="3BEB13E9" w14:textId="77777777" w:rsidTr="00D86FC0">
        <w:trPr>
          <w:trHeight w:hRule="exact" w:val="284"/>
        </w:trPr>
        <w:tc>
          <w:tcPr>
            <w:tcW w:w="10195" w:type="dxa"/>
            <w:vAlign w:val="center"/>
          </w:tcPr>
          <w:p w14:paraId="25C2C422" w14:textId="77777777" w:rsidR="00D86FC0" w:rsidRDefault="00D86FC0" w:rsidP="00D86FC0">
            <w:pPr>
              <w:pStyle w:val="Elenco2Descr"/>
              <w:ind w:left="0"/>
            </w:pPr>
          </w:p>
        </w:tc>
      </w:tr>
      <w:tr w:rsidR="00D86FC0" w14:paraId="287F6D58" w14:textId="77777777" w:rsidTr="00D86FC0">
        <w:trPr>
          <w:trHeight w:hRule="exact" w:val="284"/>
        </w:trPr>
        <w:tc>
          <w:tcPr>
            <w:tcW w:w="10195" w:type="dxa"/>
            <w:vAlign w:val="center"/>
          </w:tcPr>
          <w:p w14:paraId="6AF08732" w14:textId="77777777" w:rsidR="00D86FC0" w:rsidRDefault="00D86FC0" w:rsidP="00D86FC0">
            <w:pPr>
              <w:pStyle w:val="Elenco2Descr"/>
              <w:ind w:left="0"/>
            </w:pPr>
          </w:p>
        </w:tc>
      </w:tr>
      <w:tr w:rsidR="00D86FC0" w14:paraId="02A7FA72" w14:textId="77777777" w:rsidTr="00D86FC0">
        <w:trPr>
          <w:trHeight w:hRule="exact" w:val="284"/>
        </w:trPr>
        <w:tc>
          <w:tcPr>
            <w:tcW w:w="10195" w:type="dxa"/>
            <w:vAlign w:val="center"/>
          </w:tcPr>
          <w:p w14:paraId="3B929D44" w14:textId="77777777" w:rsidR="00D86FC0" w:rsidRDefault="00D86FC0" w:rsidP="00D86FC0">
            <w:pPr>
              <w:pStyle w:val="Elenco2Descr"/>
              <w:ind w:left="0"/>
            </w:pPr>
          </w:p>
        </w:tc>
      </w:tr>
      <w:tr w:rsidR="00D86FC0" w14:paraId="7FC9F2A3" w14:textId="77777777" w:rsidTr="00D86FC0">
        <w:trPr>
          <w:trHeight w:hRule="exact" w:val="284"/>
        </w:trPr>
        <w:tc>
          <w:tcPr>
            <w:tcW w:w="10195" w:type="dxa"/>
            <w:vAlign w:val="center"/>
          </w:tcPr>
          <w:p w14:paraId="013F987F" w14:textId="77777777" w:rsidR="00D86FC0" w:rsidRDefault="00D86FC0" w:rsidP="00D86FC0">
            <w:pPr>
              <w:pStyle w:val="Elenco2Descr"/>
              <w:ind w:left="0"/>
            </w:pPr>
          </w:p>
        </w:tc>
      </w:tr>
      <w:tr w:rsidR="00D86FC0" w14:paraId="5700CE93" w14:textId="77777777" w:rsidTr="00D86FC0">
        <w:trPr>
          <w:trHeight w:hRule="exact" w:val="284"/>
        </w:trPr>
        <w:tc>
          <w:tcPr>
            <w:tcW w:w="10195" w:type="dxa"/>
            <w:vAlign w:val="center"/>
          </w:tcPr>
          <w:p w14:paraId="4CCFB287" w14:textId="77777777" w:rsidR="00D86FC0" w:rsidRDefault="00D86FC0" w:rsidP="00D86FC0">
            <w:pPr>
              <w:pStyle w:val="Elenco2Descr"/>
              <w:ind w:left="0"/>
            </w:pPr>
          </w:p>
        </w:tc>
      </w:tr>
    </w:tbl>
    <w:p w14:paraId="1D526946" w14:textId="77777777" w:rsidR="00D86FC0" w:rsidRPr="00D86FC0" w:rsidRDefault="00D86FC0" w:rsidP="00D86FC0">
      <w:pPr>
        <w:pStyle w:val="Elenco2Descr"/>
      </w:pPr>
    </w:p>
    <w:p w14:paraId="3AB63E15" w14:textId="0EFB5E7D" w:rsidR="00425B20" w:rsidRDefault="00425B20" w:rsidP="00D86FC0">
      <w:pPr>
        <w:pStyle w:val="Elenco1Titolo"/>
      </w:pPr>
      <w:r>
        <w:t>SISTEMA INSEDIATIVO</w:t>
      </w:r>
    </w:p>
    <w:p w14:paraId="378B13EC" w14:textId="2EFFF130" w:rsidR="00425B20" w:rsidRDefault="00425B20" w:rsidP="00D86FC0">
      <w:pPr>
        <w:pStyle w:val="Elenco2Descr"/>
      </w:pPr>
      <w:r>
        <w:t>Recupero, qualità ed innovazione valorizzando la dimensione identitaria del territorio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0195"/>
      </w:tblGrid>
      <w:tr w:rsidR="0081777C" w14:paraId="14507837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7FA266D8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6FE76EF3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6E208050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1D441A3A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1C986414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25AEFDC1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5DE14207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36BB38F6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4549AE94" w14:textId="77777777" w:rsidR="0081777C" w:rsidRDefault="0081777C" w:rsidP="00203C34">
            <w:pPr>
              <w:pStyle w:val="Elenco2Descr"/>
              <w:ind w:left="0"/>
            </w:pPr>
          </w:p>
        </w:tc>
      </w:tr>
    </w:tbl>
    <w:p w14:paraId="4C2A235E" w14:textId="77777777" w:rsidR="00D86FC0" w:rsidRDefault="00D86FC0" w:rsidP="00D86FC0">
      <w:pPr>
        <w:pStyle w:val="Elenco2Descr"/>
      </w:pPr>
    </w:p>
    <w:p w14:paraId="6D88077E" w14:textId="1A4BD328" w:rsidR="00425B20" w:rsidRDefault="00425B20" w:rsidP="00D86FC0">
      <w:pPr>
        <w:pStyle w:val="Elenco1Titolo"/>
      </w:pPr>
      <w:r>
        <w:t>SISTEMA ECONOMICO E PRODUTTIVO</w:t>
      </w:r>
    </w:p>
    <w:p w14:paraId="169466E9" w14:textId="1655A84B" w:rsidR="00425B20" w:rsidRDefault="00425B20" w:rsidP="00D86FC0">
      <w:pPr>
        <w:pStyle w:val="Elenco2Descr"/>
      </w:pPr>
      <w:r>
        <w:t>Riconoscere e valorizzare qualità dell’accoglienza e delle produttività locali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0195"/>
      </w:tblGrid>
      <w:tr w:rsidR="0081777C" w14:paraId="53EAB55A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4784FD00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12E6CE5E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6E3C1B0E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5CAD52AD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3B879D60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35E87353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486DC341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6F4BCCD8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319D0168" w14:textId="77777777" w:rsidR="0081777C" w:rsidRDefault="0081777C" w:rsidP="00203C34">
            <w:pPr>
              <w:pStyle w:val="Elenco2Descr"/>
              <w:ind w:left="0"/>
            </w:pPr>
          </w:p>
        </w:tc>
      </w:tr>
    </w:tbl>
    <w:p w14:paraId="0550DF2D" w14:textId="77777777" w:rsidR="00D86FC0" w:rsidRDefault="00D86FC0" w:rsidP="00D86FC0">
      <w:pPr>
        <w:pStyle w:val="Elenco2Descr"/>
      </w:pPr>
    </w:p>
    <w:p w14:paraId="7116EDC2" w14:textId="45A766FC" w:rsidR="00425B20" w:rsidRDefault="00425B20" w:rsidP="00D86FC0">
      <w:pPr>
        <w:pStyle w:val="Elenco1Titolo"/>
      </w:pPr>
      <w:r>
        <w:t>SISTEMA INFRASTRUTTURALE</w:t>
      </w:r>
    </w:p>
    <w:p w14:paraId="414E5864" w14:textId="22BD351A" w:rsidR="00425B20" w:rsidRDefault="00425B20" w:rsidP="00D86FC0">
      <w:pPr>
        <w:pStyle w:val="Elenco2Descr"/>
      </w:pPr>
      <w:r>
        <w:t>Ottimizzazione delle reti di fruibilità territoriale, riduzione della pressione entro gli abitati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0195"/>
      </w:tblGrid>
      <w:tr w:rsidR="0081777C" w14:paraId="3EDDD676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49FE610C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4A134581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5F79432F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1AF54B9C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605E4120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2B5415DF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6757B8A9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177DC8B7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53D7C3C2" w14:textId="77777777" w:rsidR="0081777C" w:rsidRDefault="0081777C" w:rsidP="00203C34">
            <w:pPr>
              <w:pStyle w:val="Elenco2Descr"/>
              <w:ind w:left="0"/>
            </w:pPr>
          </w:p>
        </w:tc>
      </w:tr>
    </w:tbl>
    <w:p w14:paraId="4201DF01" w14:textId="77777777" w:rsidR="00D86FC0" w:rsidRDefault="00D86FC0" w:rsidP="00D86FC0">
      <w:pPr>
        <w:pStyle w:val="Elenco2Descr"/>
      </w:pPr>
    </w:p>
    <w:p w14:paraId="75A1D3A2" w14:textId="5EAC9C1A" w:rsidR="00425B20" w:rsidRDefault="00425B20" w:rsidP="00D86FC0">
      <w:pPr>
        <w:pStyle w:val="Elenco1Titolo"/>
      </w:pPr>
      <w:r>
        <w:t>SISTEMA DEI SERVIZI</w:t>
      </w:r>
    </w:p>
    <w:p w14:paraId="19A37718" w14:textId="683D86FE" w:rsidR="0097471D" w:rsidRDefault="00425B20" w:rsidP="00D86FC0">
      <w:pPr>
        <w:pStyle w:val="Elenco2Descr"/>
      </w:pPr>
      <w:r>
        <w:t>Promuovere centralità e lunghi di comunità migliorando i livelli di qualità urbana e di qualità ecologica</w:t>
      </w: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0195"/>
      </w:tblGrid>
      <w:tr w:rsidR="0081777C" w14:paraId="73027C99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4F89C2C9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6F72ED64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4172E2C8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48B7F66D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270A1442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5269013D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5923EDDC" w14:textId="77777777" w:rsidR="0081777C" w:rsidRDefault="0081777C" w:rsidP="00203C34">
            <w:pPr>
              <w:pStyle w:val="Elenco2Descr"/>
              <w:ind w:left="0"/>
            </w:pPr>
          </w:p>
        </w:tc>
      </w:tr>
      <w:tr w:rsidR="0081777C" w14:paraId="3087EE2E" w14:textId="77777777" w:rsidTr="00203C34">
        <w:trPr>
          <w:trHeight w:hRule="exact" w:val="284"/>
        </w:trPr>
        <w:tc>
          <w:tcPr>
            <w:tcW w:w="10195" w:type="dxa"/>
            <w:vAlign w:val="center"/>
          </w:tcPr>
          <w:p w14:paraId="216165B7" w14:textId="77777777" w:rsidR="0081777C" w:rsidRDefault="0081777C" w:rsidP="00203C34">
            <w:pPr>
              <w:pStyle w:val="Elenco2Descr"/>
              <w:ind w:left="0"/>
            </w:pPr>
          </w:p>
        </w:tc>
      </w:tr>
    </w:tbl>
    <w:p w14:paraId="66D46868" w14:textId="77777777" w:rsidR="00D86FC0" w:rsidRDefault="00D86FC0" w:rsidP="0081777C"/>
    <w:sectPr w:rsidR="00D86FC0" w:rsidSect="00425B20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DD092" w14:textId="77777777" w:rsidR="00425B20" w:rsidRDefault="00425B20" w:rsidP="000B307D">
      <w:r>
        <w:separator/>
      </w:r>
    </w:p>
  </w:endnote>
  <w:endnote w:type="continuationSeparator" w:id="0">
    <w:p w14:paraId="52450872" w14:textId="77777777" w:rsidR="00425B20" w:rsidRDefault="00425B20" w:rsidP="000B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9624" w14:textId="47B9C82B" w:rsidR="0081777C" w:rsidRDefault="0081777C" w:rsidP="0081777C">
    <w:pPr>
      <w:pStyle w:val="Pidipagina"/>
      <w:tabs>
        <w:tab w:val="clear" w:pos="4819"/>
        <w:tab w:val="clear" w:pos="9638"/>
        <w:tab w:val="right" w:pos="10773"/>
      </w:tabs>
    </w:pPr>
    <w:r>
      <w:t>Data: _____________________________</w:t>
    </w:r>
    <w:r>
      <w:tab/>
      <w:t>Firma: 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0D33" w14:textId="77777777" w:rsidR="00425B20" w:rsidRDefault="00425B20" w:rsidP="000B307D">
      <w:r>
        <w:separator/>
      </w:r>
    </w:p>
  </w:footnote>
  <w:footnote w:type="continuationSeparator" w:id="0">
    <w:p w14:paraId="3041821B" w14:textId="77777777" w:rsidR="00425B20" w:rsidRDefault="00425B20" w:rsidP="000B3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3033E"/>
    <w:multiLevelType w:val="hybridMultilevel"/>
    <w:tmpl w:val="C64A7EE8"/>
    <w:lvl w:ilvl="0" w:tplc="2AFC8192">
      <w:start w:val="1"/>
      <w:numFmt w:val="upperLetter"/>
      <w:pStyle w:val="Elenco1Titol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7951">
    <w:abstractNumId w:val="0"/>
  </w:num>
  <w:num w:numId="2" w16cid:durableId="190921644">
    <w:abstractNumId w:val="0"/>
  </w:num>
  <w:num w:numId="3" w16cid:durableId="822818831">
    <w:abstractNumId w:val="0"/>
  </w:num>
  <w:num w:numId="4" w16cid:durableId="1811750846">
    <w:abstractNumId w:val="0"/>
  </w:num>
  <w:num w:numId="5" w16cid:durableId="902181933">
    <w:abstractNumId w:val="0"/>
  </w:num>
  <w:num w:numId="6" w16cid:durableId="191458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20"/>
    <w:rsid w:val="000541C4"/>
    <w:rsid w:val="000B307D"/>
    <w:rsid w:val="001F4E1B"/>
    <w:rsid w:val="00304D4A"/>
    <w:rsid w:val="00425B20"/>
    <w:rsid w:val="0081777C"/>
    <w:rsid w:val="008B19A1"/>
    <w:rsid w:val="0097471D"/>
    <w:rsid w:val="009814CB"/>
    <w:rsid w:val="009E4E44"/>
    <w:rsid w:val="00A46D9D"/>
    <w:rsid w:val="00D86FC0"/>
    <w:rsid w:val="00DC170F"/>
    <w:rsid w:val="00F2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0942"/>
  <w15:chartTrackingRefBased/>
  <w15:docId w15:val="{7D5CAB31-95E4-41CB-BAA5-0B517379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07D"/>
    <w:pPr>
      <w:spacing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25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5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5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5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5B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5B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5B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5B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5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5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5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5B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5B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5B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5B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5B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5B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5B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5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5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5B20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425B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5B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5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5B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5B2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25B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B20"/>
  </w:style>
  <w:style w:type="paragraph" w:styleId="Pidipagina">
    <w:name w:val="footer"/>
    <w:basedOn w:val="Normale"/>
    <w:link w:val="PidipaginaCarattere"/>
    <w:uiPriority w:val="99"/>
    <w:unhideWhenUsed/>
    <w:rsid w:val="00425B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B20"/>
  </w:style>
  <w:style w:type="paragraph" w:customStyle="1" w:styleId="Dest0">
    <w:name w:val="Dest 0"/>
    <w:basedOn w:val="Normale"/>
    <w:link w:val="Dest0Carattere"/>
    <w:qFormat/>
    <w:rsid w:val="000B307D"/>
    <w:pPr>
      <w:ind w:left="6237"/>
    </w:pPr>
  </w:style>
  <w:style w:type="character" w:customStyle="1" w:styleId="Dest0Carattere">
    <w:name w:val="Dest 0 Carattere"/>
    <w:basedOn w:val="Carpredefinitoparagrafo"/>
    <w:link w:val="Dest0"/>
    <w:rsid w:val="000B307D"/>
  </w:style>
  <w:style w:type="paragraph" w:customStyle="1" w:styleId="Dest1">
    <w:name w:val="Dest 1"/>
    <w:basedOn w:val="Normale"/>
    <w:link w:val="Dest1Carattere"/>
    <w:qFormat/>
    <w:rsid w:val="000B307D"/>
    <w:pPr>
      <w:ind w:left="6237"/>
    </w:pPr>
    <w:rPr>
      <w:b/>
      <w:bCs/>
    </w:rPr>
  </w:style>
  <w:style w:type="character" w:customStyle="1" w:styleId="Dest1Carattere">
    <w:name w:val="Dest 1 Carattere"/>
    <w:basedOn w:val="Carpredefinitoparagrafo"/>
    <w:link w:val="Dest1"/>
    <w:rsid w:val="000B307D"/>
    <w:rPr>
      <w:b/>
      <w:bCs/>
    </w:rPr>
  </w:style>
  <w:style w:type="paragraph" w:customStyle="1" w:styleId="Oggetto1">
    <w:name w:val="Oggetto 1"/>
    <w:basedOn w:val="Normale"/>
    <w:link w:val="Oggetto1Carattere"/>
    <w:qFormat/>
    <w:rsid w:val="000B307D"/>
    <w:pPr>
      <w:ind w:left="1134" w:hanging="1134"/>
    </w:pPr>
  </w:style>
  <w:style w:type="character" w:customStyle="1" w:styleId="Oggetto1Carattere">
    <w:name w:val="Oggetto 1 Carattere"/>
    <w:basedOn w:val="Carpredefinitoparagrafo"/>
    <w:link w:val="Oggetto1"/>
    <w:rsid w:val="000B307D"/>
  </w:style>
  <w:style w:type="paragraph" w:customStyle="1" w:styleId="Oggetto2">
    <w:name w:val="Oggetto 2"/>
    <w:basedOn w:val="Normale"/>
    <w:link w:val="Oggetto2Carattere"/>
    <w:qFormat/>
    <w:rsid w:val="000B307D"/>
    <w:pPr>
      <w:ind w:left="1134"/>
    </w:pPr>
  </w:style>
  <w:style w:type="character" w:customStyle="1" w:styleId="Oggetto2Carattere">
    <w:name w:val="Oggetto 2 Carattere"/>
    <w:basedOn w:val="Carpredefinitoparagrafo"/>
    <w:link w:val="Oggetto2"/>
    <w:rsid w:val="000B307D"/>
  </w:style>
  <w:style w:type="table" w:styleId="Grigliatabella">
    <w:name w:val="Table Grid"/>
    <w:basedOn w:val="Tabellanormale"/>
    <w:uiPriority w:val="39"/>
    <w:rsid w:val="00A4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1Titolo">
    <w:name w:val="Elenco 1 Titolo"/>
    <w:basedOn w:val="Paragrafoelenco"/>
    <w:link w:val="Elenco1TitoloCarattere"/>
    <w:qFormat/>
    <w:rsid w:val="00D86FC0"/>
    <w:pPr>
      <w:numPr>
        <w:numId w:val="1"/>
      </w:numPr>
      <w:ind w:left="567" w:hanging="567"/>
    </w:pPr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86FC0"/>
  </w:style>
  <w:style w:type="character" w:customStyle="1" w:styleId="Elenco1TitoloCarattere">
    <w:name w:val="Elenco 1 Titolo Carattere"/>
    <w:basedOn w:val="ParagrafoelencoCarattere"/>
    <w:link w:val="Elenco1Titolo"/>
    <w:rsid w:val="00D86FC0"/>
    <w:rPr>
      <w:b/>
      <w:bCs/>
    </w:rPr>
  </w:style>
  <w:style w:type="paragraph" w:customStyle="1" w:styleId="Elenco2Descr">
    <w:name w:val="Elenco 2 Descr"/>
    <w:basedOn w:val="Normale"/>
    <w:link w:val="Elenco2DescrCarattere"/>
    <w:qFormat/>
    <w:rsid w:val="00D86FC0"/>
    <w:pPr>
      <w:ind w:left="567"/>
    </w:pPr>
    <w:rPr>
      <w:i/>
      <w:iCs/>
      <w:sz w:val="20"/>
      <w:szCs w:val="20"/>
    </w:rPr>
  </w:style>
  <w:style w:type="character" w:customStyle="1" w:styleId="Elenco2DescrCarattere">
    <w:name w:val="Elenco 2 Descr Carattere"/>
    <w:basedOn w:val="Carpredefinitoparagrafo"/>
    <w:link w:val="Elenco2Descr"/>
    <w:rsid w:val="00D86FC0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Vieceli</dc:creator>
  <cp:keywords/>
  <dc:description/>
  <cp:lastModifiedBy>Comune San Gregorio Nelle Alpi</cp:lastModifiedBy>
  <cp:revision>5</cp:revision>
  <cp:lastPrinted>2025-02-21T09:15:00Z</cp:lastPrinted>
  <dcterms:created xsi:type="dcterms:W3CDTF">2025-02-05T14:55:00Z</dcterms:created>
  <dcterms:modified xsi:type="dcterms:W3CDTF">2025-02-21T09:15:00Z</dcterms:modified>
</cp:coreProperties>
</file>